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D1027" w14:textId="77777777" w:rsidR="008E01B7" w:rsidRPr="007F12CB" w:rsidRDefault="008E01B7" w:rsidP="008E01B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7F12CB">
        <w:rPr>
          <w:rFonts w:ascii="Times New Roman" w:hAnsi="Times New Roman" w:cs="Times New Roman"/>
          <w:b/>
          <w:bCs/>
          <w:i/>
          <w:iCs/>
          <w:sz w:val="26"/>
          <w:szCs w:val="26"/>
        </w:rPr>
        <w:t>26 августа 2020 г. в 16.00</w:t>
      </w:r>
      <w:r w:rsidRPr="007F12CB">
        <w:rPr>
          <w:rFonts w:ascii="Times New Roman" w:hAnsi="Times New Roman" w:cs="Times New Roman"/>
          <w:sz w:val="26"/>
          <w:szCs w:val="26"/>
        </w:rPr>
        <w:t xml:space="preserve"> эксперты Центра правовой поддержки промышленников и предпринимателей (ЦПП) при МОСПП (РОР) проведут очередную видеоконференцию (вебинар) по теме: </w:t>
      </w:r>
      <w:r w:rsidRPr="007F12CB">
        <w:rPr>
          <w:rFonts w:ascii="Times New Roman" w:hAnsi="Times New Roman" w:cs="Times New Roman"/>
          <w:b/>
          <w:bCs/>
          <w:sz w:val="26"/>
          <w:szCs w:val="26"/>
        </w:rPr>
        <w:t>«Как обуздать вторую волну коронавируса»</w:t>
      </w:r>
      <w:r w:rsidRPr="007F12CB">
        <w:rPr>
          <w:rFonts w:ascii="Times New Roman" w:hAnsi="Times New Roman" w:cs="Times New Roman"/>
          <w:sz w:val="26"/>
          <w:szCs w:val="26"/>
        </w:rPr>
        <w:t>.</w:t>
      </w:r>
    </w:p>
    <w:p w14:paraId="29A16A2E" w14:textId="77777777" w:rsidR="008E01B7" w:rsidRPr="007F12CB" w:rsidRDefault="008E01B7" w:rsidP="008E01B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2CB">
        <w:rPr>
          <w:rFonts w:ascii="Times New Roman" w:hAnsi="Times New Roman" w:cs="Times New Roman"/>
          <w:sz w:val="26"/>
          <w:szCs w:val="26"/>
        </w:rPr>
        <w:t>В рамках вебинара будут рассмотрены следующие вопросы:</w:t>
      </w:r>
    </w:p>
    <w:p w14:paraId="30734186" w14:textId="77777777" w:rsidR="008E01B7" w:rsidRPr="007F12CB" w:rsidRDefault="008E01B7" w:rsidP="008E01B7">
      <w:pPr>
        <w:pStyle w:val="a5"/>
        <w:numPr>
          <w:ilvl w:val="0"/>
          <w:numId w:val="1"/>
        </w:numPr>
        <w:shd w:val="clear" w:color="auto" w:fill="FFFFFF"/>
        <w:tabs>
          <w:tab w:val="left" w:pos="993"/>
        </w:tabs>
        <w:spacing w:before="90" w:after="90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12CB">
        <w:rPr>
          <w:rFonts w:ascii="Times New Roman" w:hAnsi="Times New Roman" w:cs="Times New Roman"/>
          <w:b/>
          <w:sz w:val="26"/>
          <w:szCs w:val="26"/>
        </w:rPr>
        <w:t xml:space="preserve"> Особенности «второй волны» пандемии коронавируса для договорных отношений.</w:t>
      </w:r>
    </w:p>
    <w:p w14:paraId="50A59136" w14:textId="77777777" w:rsidR="008E01B7" w:rsidRPr="007F12CB" w:rsidRDefault="008E01B7" w:rsidP="008E01B7">
      <w:pPr>
        <w:shd w:val="clear" w:color="auto" w:fill="FFFFFF"/>
        <w:tabs>
          <w:tab w:val="left" w:pos="993"/>
        </w:tabs>
        <w:spacing w:before="90" w:after="9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7F12CB">
        <w:rPr>
          <w:rFonts w:ascii="Times New Roman" w:hAnsi="Times New Roman" w:cs="Times New Roman"/>
          <w:sz w:val="26"/>
          <w:szCs w:val="26"/>
        </w:rPr>
        <w:t>При освещении темы будут затронуты следующие вопросы:</w:t>
      </w:r>
    </w:p>
    <w:p w14:paraId="7AC0B528" w14:textId="77777777" w:rsidR="008E01B7" w:rsidRPr="007F12CB" w:rsidRDefault="008E01B7" w:rsidP="008E01B7">
      <w:pPr>
        <w:pStyle w:val="a6"/>
        <w:shd w:val="clear" w:color="auto" w:fill="FFFFFF"/>
        <w:tabs>
          <w:tab w:val="left" w:pos="993"/>
        </w:tabs>
        <w:spacing w:before="90" w:beforeAutospacing="0" w:after="90" w:afterAutospacing="0"/>
        <w:ind w:firstLine="709"/>
        <w:jc w:val="both"/>
        <w:rPr>
          <w:sz w:val="26"/>
          <w:szCs w:val="26"/>
        </w:rPr>
      </w:pPr>
      <w:r w:rsidRPr="007F12CB">
        <w:rPr>
          <w:sz w:val="26"/>
          <w:szCs w:val="26"/>
        </w:rPr>
        <w:t>- реальные основания для освобождения от исполнения обязательств и/или ответственности в связи с пандемией (с тематическими кейсами);</w:t>
      </w:r>
    </w:p>
    <w:p w14:paraId="4DF2B8FD" w14:textId="77777777" w:rsidR="008E01B7" w:rsidRPr="007F12CB" w:rsidRDefault="008E01B7" w:rsidP="008E01B7">
      <w:pPr>
        <w:pStyle w:val="a6"/>
        <w:shd w:val="clear" w:color="auto" w:fill="FFFFFF"/>
        <w:tabs>
          <w:tab w:val="left" w:pos="993"/>
        </w:tabs>
        <w:spacing w:before="90" w:beforeAutospacing="0" w:after="90" w:afterAutospacing="0"/>
        <w:ind w:firstLine="709"/>
        <w:jc w:val="both"/>
        <w:rPr>
          <w:sz w:val="26"/>
          <w:szCs w:val="26"/>
        </w:rPr>
      </w:pPr>
      <w:r w:rsidRPr="007F12CB">
        <w:rPr>
          <w:sz w:val="26"/>
          <w:szCs w:val="26"/>
        </w:rPr>
        <w:t>- как действовать, если вы не можете исполнить обязательства. Необходимость получения свидетельств ТПП и практика их выдачи (форма уведомлений контрагентов отправляется по письменной заявке участника конференции);</w:t>
      </w:r>
    </w:p>
    <w:p w14:paraId="73AFACAE" w14:textId="77777777" w:rsidR="008E01B7" w:rsidRPr="007F12CB" w:rsidRDefault="008E01B7" w:rsidP="008E01B7">
      <w:pPr>
        <w:pStyle w:val="a6"/>
        <w:shd w:val="clear" w:color="auto" w:fill="FFFFFF"/>
        <w:tabs>
          <w:tab w:val="left" w:pos="993"/>
        </w:tabs>
        <w:spacing w:before="90" w:beforeAutospacing="0" w:after="90" w:afterAutospacing="0"/>
        <w:ind w:firstLine="709"/>
        <w:jc w:val="both"/>
        <w:rPr>
          <w:sz w:val="26"/>
          <w:szCs w:val="26"/>
        </w:rPr>
      </w:pPr>
      <w:r w:rsidRPr="007F12CB">
        <w:rPr>
          <w:sz w:val="26"/>
          <w:szCs w:val="26"/>
        </w:rPr>
        <w:t>- как действовать, если контрагент не исполняет обязательства (неисполнение обязательств как предвестник банкротства контрагента). Как можно оценить правомерность неисполнения. Какие рычаги воздействия имеются;</w:t>
      </w:r>
    </w:p>
    <w:p w14:paraId="35808932" w14:textId="77777777" w:rsidR="008E01B7" w:rsidRPr="007F12CB" w:rsidRDefault="008E01B7" w:rsidP="008E01B7">
      <w:pPr>
        <w:pStyle w:val="a6"/>
        <w:shd w:val="clear" w:color="auto" w:fill="FFFFFF"/>
        <w:tabs>
          <w:tab w:val="left" w:pos="993"/>
        </w:tabs>
        <w:spacing w:before="90" w:beforeAutospacing="0" w:after="90" w:afterAutospacing="0"/>
        <w:ind w:firstLine="709"/>
        <w:jc w:val="both"/>
        <w:rPr>
          <w:sz w:val="26"/>
          <w:szCs w:val="26"/>
        </w:rPr>
      </w:pPr>
      <w:r w:rsidRPr="007F12CB">
        <w:rPr>
          <w:sz w:val="26"/>
          <w:szCs w:val="26"/>
        </w:rPr>
        <w:t>- соотнесение форс-мажора и положений ст. 417 ГК РФ.</w:t>
      </w:r>
    </w:p>
    <w:p w14:paraId="1F1C11EB" w14:textId="77777777" w:rsidR="008E01B7" w:rsidRPr="007F12CB" w:rsidRDefault="008E01B7" w:rsidP="008E01B7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12CB">
        <w:rPr>
          <w:rFonts w:ascii="Times New Roman" w:hAnsi="Times New Roman" w:cs="Times New Roman"/>
          <w:b/>
          <w:sz w:val="26"/>
          <w:szCs w:val="26"/>
        </w:rPr>
        <w:t>Текущие особенности трудовых отношений в условиях действия режима «повышенной готовности». Новые правила дистанционной работы.</w:t>
      </w:r>
    </w:p>
    <w:p w14:paraId="12E8142E" w14:textId="77777777" w:rsidR="008E01B7" w:rsidRPr="007F12CB" w:rsidRDefault="008E01B7" w:rsidP="008E01B7">
      <w:pPr>
        <w:pStyle w:val="a6"/>
        <w:shd w:val="clear" w:color="auto" w:fill="FFFFFF"/>
        <w:tabs>
          <w:tab w:val="left" w:pos="993"/>
        </w:tabs>
        <w:spacing w:before="90" w:beforeAutospacing="0" w:after="90" w:afterAutospacing="0"/>
        <w:ind w:firstLine="709"/>
        <w:jc w:val="both"/>
        <w:rPr>
          <w:sz w:val="26"/>
          <w:szCs w:val="26"/>
        </w:rPr>
      </w:pPr>
      <w:r w:rsidRPr="007F12CB">
        <w:rPr>
          <w:sz w:val="26"/>
          <w:szCs w:val="26"/>
        </w:rPr>
        <w:t>- актуальные санитарно-эпидемиологические требования к организации хозяйственной и трудовой деятельности;</w:t>
      </w:r>
    </w:p>
    <w:p w14:paraId="6C5AD7D7" w14:textId="77777777" w:rsidR="008E01B7" w:rsidRPr="007F12CB" w:rsidRDefault="008E01B7" w:rsidP="008E01B7">
      <w:pPr>
        <w:pStyle w:val="a6"/>
        <w:shd w:val="clear" w:color="auto" w:fill="FFFFFF"/>
        <w:tabs>
          <w:tab w:val="left" w:pos="993"/>
        </w:tabs>
        <w:spacing w:before="90" w:beforeAutospacing="0" w:after="90" w:afterAutospacing="0"/>
        <w:ind w:firstLine="709"/>
        <w:jc w:val="both"/>
        <w:rPr>
          <w:sz w:val="26"/>
          <w:szCs w:val="26"/>
        </w:rPr>
      </w:pPr>
      <w:r w:rsidRPr="007F12CB">
        <w:rPr>
          <w:sz w:val="26"/>
          <w:szCs w:val="26"/>
        </w:rPr>
        <w:t>- варианты организации дистанционной работы в связи с принятием в первом чтении Проекта федерального закона n 973264-7 «О внесении изменений в трудовой кодекс российской федерации в части регулирования дистанционной и удаленной работы».</w:t>
      </w:r>
    </w:p>
    <w:p w14:paraId="46E84EE9" w14:textId="77777777" w:rsidR="008E01B7" w:rsidRPr="007F12CB" w:rsidRDefault="008E01B7" w:rsidP="008E01B7">
      <w:pPr>
        <w:tabs>
          <w:tab w:val="left" w:pos="993"/>
        </w:tabs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7F12CB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Докладчики по теме:</w:t>
      </w:r>
    </w:p>
    <w:p w14:paraId="59280FEB" w14:textId="77777777" w:rsidR="008E01B7" w:rsidRPr="007F12CB" w:rsidRDefault="008E01B7" w:rsidP="008E01B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12C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Кадетов Александр Михайлович, адвокат АБ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7F12CB">
        <w:rPr>
          <w:rFonts w:ascii="Times New Roman" w:hAnsi="Times New Roman" w:cs="Times New Roman"/>
          <w:sz w:val="26"/>
          <w:szCs w:val="26"/>
          <w:shd w:val="clear" w:color="auto" w:fill="FFFFFF"/>
        </w:rPr>
        <w:t>Юрлов и Партнёры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7F12CB">
        <w:rPr>
          <w:rFonts w:ascii="Times New Roman" w:hAnsi="Times New Roman" w:cs="Times New Roman"/>
          <w:sz w:val="26"/>
          <w:szCs w:val="26"/>
          <w:shd w:val="clear" w:color="auto" w:fill="FFFFFF"/>
        </w:rPr>
        <w:t>, эксперт ЦПП при МОСПП (РОР);</w:t>
      </w:r>
    </w:p>
    <w:p w14:paraId="70F78AF3" w14:textId="77777777" w:rsidR="008E01B7" w:rsidRDefault="008E01B7" w:rsidP="008E01B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12C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proofErr w:type="spellStart"/>
      <w:r w:rsidRPr="007F12CB">
        <w:rPr>
          <w:rFonts w:ascii="Times New Roman" w:hAnsi="Times New Roman" w:cs="Times New Roman"/>
          <w:sz w:val="26"/>
          <w:szCs w:val="26"/>
          <w:shd w:val="clear" w:color="auto" w:fill="FFFFFF"/>
        </w:rPr>
        <w:t>Бусалова</w:t>
      </w:r>
      <w:proofErr w:type="spellEnd"/>
      <w:r w:rsidRPr="007F12C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Ирина Алексеевна, старший юрист АБ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7F12CB">
        <w:rPr>
          <w:rFonts w:ascii="Times New Roman" w:hAnsi="Times New Roman" w:cs="Times New Roman"/>
          <w:sz w:val="26"/>
          <w:szCs w:val="26"/>
          <w:shd w:val="clear" w:color="auto" w:fill="FFFFFF"/>
        </w:rPr>
        <w:t>Юрлов и Партнёры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7F12CB">
        <w:rPr>
          <w:rFonts w:ascii="Times New Roman" w:hAnsi="Times New Roman" w:cs="Times New Roman"/>
          <w:sz w:val="26"/>
          <w:szCs w:val="26"/>
          <w:shd w:val="clear" w:color="auto" w:fill="FFFFFF"/>
        </w:rPr>
        <w:t>, эксперт ЦПП при МОСПП (РОР).</w:t>
      </w:r>
    </w:p>
    <w:p w14:paraId="639A91A6" w14:textId="77777777" w:rsidR="008E01B7" w:rsidRDefault="008E01B7" w:rsidP="008E01B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Прошу Вас поручить проинформировать о данном мероприятии представителей бизнес-сообщества муниципального образования.</w:t>
      </w:r>
    </w:p>
    <w:p w14:paraId="3BD2736F" w14:textId="77777777" w:rsidR="008E01B7" w:rsidRDefault="008E01B7" w:rsidP="008E01B7">
      <w:pPr>
        <w:pStyle w:val="a4"/>
        <w:ind w:firstLine="888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13A332E8" w14:textId="77777777" w:rsidR="008E01B7" w:rsidRPr="002376CF" w:rsidRDefault="008E01B7" w:rsidP="008E01B7">
      <w:pPr>
        <w:pStyle w:val="a4"/>
        <w:ind w:firstLine="88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376CF">
        <w:rPr>
          <w:rFonts w:ascii="Times New Roman" w:hAnsi="Times New Roman" w:cs="Times New Roman"/>
          <w:b/>
          <w:bCs/>
          <w:sz w:val="26"/>
          <w:szCs w:val="26"/>
        </w:rPr>
        <w:t>Для входа на конференцию нужно:</w:t>
      </w:r>
    </w:p>
    <w:p w14:paraId="76E4AFFE" w14:textId="77777777" w:rsidR="008E01B7" w:rsidRPr="00706478" w:rsidRDefault="008E01B7" w:rsidP="008E01B7">
      <w:pPr>
        <w:pStyle w:val="a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3E408894" w14:textId="77777777" w:rsidR="008E01B7" w:rsidRPr="007F12CB" w:rsidRDefault="008E01B7" w:rsidP="008E01B7">
      <w:pPr>
        <w:ind w:firstLine="88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7F12CB">
        <w:rPr>
          <w:rFonts w:ascii="Times New Roman" w:hAnsi="Times New Roman" w:cs="Times New Roman"/>
          <w:sz w:val="26"/>
          <w:szCs w:val="26"/>
        </w:rPr>
        <w:t xml:space="preserve">Пройти БЕСПЛАТНУЮ РЕГИСТРАЦИЮ в системе </w:t>
      </w:r>
      <w:r w:rsidRPr="007F12CB">
        <w:rPr>
          <w:rFonts w:ascii="Times New Roman" w:hAnsi="Times New Roman" w:cs="Times New Roman"/>
          <w:sz w:val="26"/>
          <w:szCs w:val="26"/>
          <w:lang w:val="en-US"/>
        </w:rPr>
        <w:t>ZOOM</w:t>
      </w:r>
      <w:r w:rsidRPr="007F12CB">
        <w:rPr>
          <w:rFonts w:ascii="Times New Roman" w:hAnsi="Times New Roman" w:cs="Times New Roman"/>
          <w:sz w:val="26"/>
          <w:szCs w:val="26"/>
        </w:rPr>
        <w:t xml:space="preserve"> на сайте </w:t>
      </w:r>
      <w:hyperlink r:id="rId5" w:history="1">
        <w:r w:rsidRPr="007F12CB">
          <w:rPr>
            <w:rStyle w:val="a3"/>
            <w:rFonts w:ascii="Times New Roman" w:hAnsi="Times New Roman" w:cs="Times New Roman"/>
            <w:sz w:val="26"/>
            <w:szCs w:val="26"/>
          </w:rPr>
          <w:t>https://zoom.us/ru-ru/freesignup.html</w:t>
        </w:r>
      </w:hyperlink>
      <w:r w:rsidRPr="007F12CB">
        <w:rPr>
          <w:rFonts w:ascii="Times New Roman" w:hAnsi="Times New Roman" w:cs="Times New Roman"/>
          <w:sz w:val="26"/>
          <w:szCs w:val="26"/>
        </w:rPr>
        <w:t xml:space="preserve"> (для регистрации нужно указать электронную почту и ФИО. Регистрация в системе </w:t>
      </w:r>
      <w:r w:rsidRPr="007F12CB">
        <w:rPr>
          <w:rFonts w:ascii="Times New Roman" w:hAnsi="Times New Roman" w:cs="Times New Roman"/>
          <w:sz w:val="26"/>
          <w:szCs w:val="26"/>
          <w:lang w:val="en-US"/>
        </w:rPr>
        <w:t>ZOOM</w:t>
      </w:r>
      <w:r w:rsidRPr="007F12CB">
        <w:rPr>
          <w:rFonts w:ascii="Times New Roman" w:hAnsi="Times New Roman" w:cs="Times New Roman"/>
          <w:sz w:val="26"/>
          <w:szCs w:val="26"/>
        </w:rPr>
        <w:t xml:space="preserve"> проводится один раза и может быть использована в следующих конференциях).</w:t>
      </w:r>
    </w:p>
    <w:p w14:paraId="4CC45F6B" w14:textId="77777777" w:rsidR="008E01B7" w:rsidRDefault="008E01B7" w:rsidP="008E01B7">
      <w:pPr>
        <w:ind w:firstLine="888"/>
        <w:jc w:val="both"/>
        <w:rPr>
          <w:rFonts w:ascii="Times New Roman" w:hAnsi="Times New Roman" w:cs="Times New Roman"/>
          <w:sz w:val="26"/>
          <w:szCs w:val="26"/>
        </w:rPr>
      </w:pPr>
      <w:r w:rsidRPr="007F12CB">
        <w:rPr>
          <w:rFonts w:ascii="Times New Roman" w:hAnsi="Times New Roman" w:cs="Times New Roman"/>
          <w:sz w:val="26"/>
          <w:szCs w:val="26"/>
        </w:rPr>
        <w:lastRenderedPageBreak/>
        <w:t>Подключиться к нашей конференции смогут ТОЛЬКО ЗАРЕГИСТРИРОВАННЫЕ в ZOOM участники.</w:t>
      </w:r>
    </w:p>
    <w:p w14:paraId="248D7AEB" w14:textId="77777777" w:rsidR="008E01B7" w:rsidRPr="007F12CB" w:rsidRDefault="008E01B7" w:rsidP="008E01B7">
      <w:pPr>
        <w:ind w:firstLine="88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7F12CB">
        <w:rPr>
          <w:rFonts w:ascii="Times New Roman" w:hAnsi="Times New Roman" w:cs="Times New Roman"/>
          <w:sz w:val="26"/>
          <w:szCs w:val="26"/>
        </w:rPr>
        <w:t xml:space="preserve">ЗАРЕГИСТРИРОВАТЬСЯ на нашу КОНФЕРЕНЦИЮ использую данные, указанные при регистрации в системе </w:t>
      </w:r>
      <w:r w:rsidRPr="007F12CB">
        <w:rPr>
          <w:rFonts w:ascii="Times New Roman" w:hAnsi="Times New Roman" w:cs="Times New Roman"/>
          <w:sz w:val="26"/>
          <w:szCs w:val="26"/>
          <w:lang w:val="en-US"/>
        </w:rPr>
        <w:t>ZOOM</w:t>
      </w:r>
      <w:r w:rsidRPr="007F12CB">
        <w:rPr>
          <w:rFonts w:ascii="Times New Roman" w:hAnsi="Times New Roman" w:cs="Times New Roman"/>
          <w:sz w:val="26"/>
          <w:szCs w:val="26"/>
        </w:rPr>
        <w:t>, и пройдя по ссылке:</w:t>
      </w:r>
    </w:p>
    <w:p w14:paraId="62B14430" w14:textId="77777777" w:rsidR="008E01B7" w:rsidRPr="007F12CB" w:rsidRDefault="00620F9B" w:rsidP="008E01B7">
      <w:pPr>
        <w:jc w:val="both"/>
        <w:rPr>
          <w:rFonts w:ascii="Times New Roman" w:hAnsi="Times New Roman" w:cs="Times New Roman"/>
          <w:sz w:val="26"/>
          <w:szCs w:val="26"/>
        </w:rPr>
      </w:pPr>
      <w:hyperlink r:id="rId6" w:history="1">
        <w:r w:rsidR="008E01B7" w:rsidRPr="007F12CB">
          <w:rPr>
            <w:rStyle w:val="a3"/>
            <w:rFonts w:ascii="Times New Roman" w:hAnsi="Times New Roman" w:cs="Times New Roman"/>
            <w:sz w:val="26"/>
            <w:szCs w:val="26"/>
          </w:rPr>
          <w:t>https://us02web.zoom.us/meeting/register/tZIldOCurTIpGdORawraFDd5YWUeAbDciGnc</w:t>
        </w:r>
      </w:hyperlink>
    </w:p>
    <w:p w14:paraId="4591D5D4" w14:textId="77777777" w:rsidR="008E01B7" w:rsidRDefault="008E01B7" w:rsidP="008E01B7">
      <w:pPr>
        <w:ind w:firstLine="888"/>
        <w:jc w:val="both"/>
        <w:rPr>
          <w:rFonts w:ascii="Times New Roman" w:hAnsi="Times New Roman" w:cs="Times New Roman"/>
          <w:sz w:val="26"/>
          <w:szCs w:val="26"/>
        </w:rPr>
      </w:pPr>
      <w:r w:rsidRPr="007F12CB">
        <w:rPr>
          <w:rFonts w:ascii="Times New Roman" w:hAnsi="Times New Roman" w:cs="Times New Roman"/>
          <w:sz w:val="26"/>
          <w:szCs w:val="26"/>
        </w:rPr>
        <w:t>После регистрации на нашу конференцию, вы получите электронное письмо с подтверждением, содержащее ИНФОРМАЦИЮ ДЛЯ ВХОДА в конференцию.</w:t>
      </w:r>
    </w:p>
    <w:p w14:paraId="06C5118B" w14:textId="77777777" w:rsidR="008E01B7" w:rsidRDefault="008E01B7" w:rsidP="008E01B7">
      <w:pPr>
        <w:ind w:firstLine="888"/>
        <w:jc w:val="both"/>
        <w:rPr>
          <w:rFonts w:ascii="Times New Roman" w:hAnsi="Times New Roman" w:cs="Times New Roman"/>
          <w:sz w:val="26"/>
          <w:szCs w:val="26"/>
        </w:rPr>
      </w:pPr>
      <w:r w:rsidRPr="007F12CB">
        <w:rPr>
          <w:rFonts w:ascii="Times New Roman" w:hAnsi="Times New Roman" w:cs="Times New Roman"/>
          <w:sz w:val="26"/>
          <w:szCs w:val="26"/>
        </w:rPr>
        <w:t>(Примечание: если при клике по ссылке страница регистрации не открывается, скопируйте полностью ссылку и вставьте её в адресную строку браузера).</w:t>
      </w:r>
    </w:p>
    <w:p w14:paraId="513EA7B5" w14:textId="77777777" w:rsidR="008E01B7" w:rsidRDefault="008E01B7" w:rsidP="008E01B7">
      <w:pPr>
        <w:ind w:firstLine="88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7F12CB">
        <w:rPr>
          <w:rFonts w:ascii="Times New Roman" w:hAnsi="Times New Roman" w:cs="Times New Roman"/>
          <w:sz w:val="26"/>
          <w:szCs w:val="26"/>
        </w:rPr>
        <w:t xml:space="preserve">Обновить приложение </w:t>
      </w:r>
      <w:r w:rsidRPr="007F12CB">
        <w:rPr>
          <w:rFonts w:ascii="Times New Roman" w:hAnsi="Times New Roman" w:cs="Times New Roman"/>
          <w:sz w:val="26"/>
          <w:szCs w:val="26"/>
          <w:lang w:val="en-US"/>
        </w:rPr>
        <w:t>ZOOM</w:t>
      </w:r>
      <w:r w:rsidRPr="007F12CB">
        <w:rPr>
          <w:rFonts w:ascii="Times New Roman" w:hAnsi="Times New Roman" w:cs="Times New Roman"/>
          <w:sz w:val="26"/>
          <w:szCs w:val="26"/>
        </w:rPr>
        <w:t xml:space="preserve"> до последней версии.</w:t>
      </w:r>
    </w:p>
    <w:p w14:paraId="6BB4BD04" w14:textId="77777777" w:rsidR="008E01B7" w:rsidRDefault="008E01B7" w:rsidP="008E01B7">
      <w:pPr>
        <w:ind w:firstLine="888"/>
        <w:jc w:val="both"/>
        <w:rPr>
          <w:rFonts w:ascii="Times New Roman" w:hAnsi="Times New Roman" w:cs="Times New Roman"/>
          <w:sz w:val="26"/>
          <w:szCs w:val="26"/>
        </w:rPr>
      </w:pPr>
      <w:r w:rsidRPr="007F12CB">
        <w:rPr>
          <w:rFonts w:ascii="Times New Roman" w:hAnsi="Times New Roman" w:cs="Times New Roman"/>
          <w:sz w:val="26"/>
          <w:szCs w:val="26"/>
        </w:rPr>
        <w:t>Для предотвращения непредвиденных ситуаций НЕ ОТКЛАДЫВАЙТЕ ПРОЦЕСС РЕГИСТРАЦИИ на последний момент, пройдите регистрацию заблаговременно!!!</w:t>
      </w:r>
    </w:p>
    <w:p w14:paraId="0FC442BC" w14:textId="77777777" w:rsidR="008E01B7" w:rsidRDefault="008E01B7" w:rsidP="008E01B7">
      <w:pPr>
        <w:ind w:firstLine="888"/>
        <w:jc w:val="both"/>
        <w:rPr>
          <w:rFonts w:ascii="Times New Roman" w:hAnsi="Times New Roman" w:cs="Times New Roman"/>
          <w:sz w:val="26"/>
          <w:szCs w:val="26"/>
        </w:rPr>
      </w:pPr>
      <w:r w:rsidRPr="007F12CB">
        <w:rPr>
          <w:rFonts w:ascii="Times New Roman" w:hAnsi="Times New Roman" w:cs="Times New Roman"/>
          <w:sz w:val="26"/>
          <w:szCs w:val="26"/>
        </w:rPr>
        <w:t>По всем техническим вопросам обращаться к Юрлову Виталию Павловичу по тел. 8 (926) 539-52-80.</w:t>
      </w:r>
    </w:p>
    <w:p w14:paraId="7740D892" w14:textId="77777777" w:rsidR="008E01B7" w:rsidRPr="007F12CB" w:rsidRDefault="008E01B7" w:rsidP="008E01B7">
      <w:pPr>
        <w:ind w:firstLine="888"/>
        <w:jc w:val="both"/>
        <w:rPr>
          <w:rFonts w:ascii="Times New Roman" w:hAnsi="Times New Roman" w:cs="Times New Roman"/>
          <w:sz w:val="26"/>
          <w:szCs w:val="26"/>
        </w:rPr>
      </w:pPr>
      <w:r w:rsidRPr="007F12CB">
        <w:rPr>
          <w:rFonts w:ascii="Times New Roman" w:hAnsi="Times New Roman" w:cs="Times New Roman"/>
          <w:sz w:val="26"/>
          <w:szCs w:val="26"/>
        </w:rPr>
        <w:t>Инструкция по подключению к конференции:</w:t>
      </w:r>
    </w:p>
    <w:p w14:paraId="0DC154AD" w14:textId="77777777" w:rsidR="008E01B7" w:rsidRPr="007F12CB" w:rsidRDefault="00620F9B" w:rsidP="008E01B7">
      <w:pPr>
        <w:rPr>
          <w:rFonts w:ascii="Times New Roman" w:hAnsi="Times New Roman" w:cs="Times New Roman"/>
          <w:sz w:val="26"/>
          <w:szCs w:val="26"/>
        </w:rPr>
      </w:pPr>
      <w:hyperlink r:id="rId7" w:history="1">
        <w:r w:rsidR="008E01B7" w:rsidRPr="007F12CB">
          <w:rPr>
            <w:rStyle w:val="a3"/>
            <w:rFonts w:ascii="Times New Roman" w:hAnsi="Times New Roman" w:cs="Times New Roman"/>
            <w:sz w:val="26"/>
            <w:szCs w:val="26"/>
            <w:lang w:eastAsia="zh-CN" w:bidi="hi-IN"/>
          </w:rPr>
          <w:t>https://support.zoom.us/hc/ru/articles/201362193-%D0%9A%D0%B0%D0%BA-%D0%B2%D0%BE%D0%B9%D1%82%D0%B8-%D0%B2-%D0%BA%D0%BE%D0%BD%D1%84%D0%B5%D1%80%D0%B5%D0%BD%D1%86%D0%B8%D1%8E-</w:t>
        </w:r>
      </w:hyperlink>
    </w:p>
    <w:p w14:paraId="0A62A24C" w14:textId="79A6237A" w:rsidR="00B73B65" w:rsidRPr="008E01B7" w:rsidRDefault="00620F9B" w:rsidP="008E01B7"/>
    <w:sectPr w:rsidR="00B73B65" w:rsidRPr="008E01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E0456"/>
    <w:multiLevelType w:val="multilevel"/>
    <w:tmpl w:val="4A2E0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B7"/>
    <w:rsid w:val="001232C4"/>
    <w:rsid w:val="001D1162"/>
    <w:rsid w:val="00305C8D"/>
    <w:rsid w:val="004F0F1A"/>
    <w:rsid w:val="00620F9B"/>
    <w:rsid w:val="007142C5"/>
    <w:rsid w:val="007F3198"/>
    <w:rsid w:val="008E01B7"/>
    <w:rsid w:val="00937A75"/>
    <w:rsid w:val="00943BFD"/>
    <w:rsid w:val="00AB23B0"/>
    <w:rsid w:val="00C836DB"/>
    <w:rsid w:val="00F91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9C9C2"/>
  <w15:chartTrackingRefBased/>
  <w15:docId w15:val="{8C9C7458-6B13-40F2-B8FD-07EBAC61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0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01B7"/>
    <w:rPr>
      <w:color w:val="0563C1" w:themeColor="hyperlink"/>
      <w:u w:val="single"/>
    </w:rPr>
  </w:style>
  <w:style w:type="paragraph" w:styleId="a4">
    <w:name w:val="No Spacing"/>
    <w:uiPriority w:val="1"/>
    <w:qFormat/>
    <w:rsid w:val="008E01B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E01B7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8E01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pport.zoom.us/hc/ru/articles/201362193-%D0%9A%D0%B0%D0%BA-%D0%B2%D0%BE%D0%B9%D1%82%D0%B8-%D0%B2-%D0%BA%D0%BE%D0%BD%D1%84%D0%B5%D1%80%D0%B5%D0%BD%D1%86%D0%B8%D1%8E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meeting/register/tZIldOCurTIpGdORawraFDd5YWUeAbDciGnc" TargetMode="External"/><Relationship Id="rId5" Type="http://schemas.openxmlformats.org/officeDocument/2006/relationships/hyperlink" Target="https://zoom.us/ru-ru/freesignup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mari_chukova@mail.ru</dc:creator>
  <cp:keywords/>
  <dc:description>exif_MSED_622b6aa30a5914779772fc8d5cda54791c2a44b76b024a8a02c494cd894fa9f8</dc:description>
  <cp:lastModifiedBy>User</cp:lastModifiedBy>
  <cp:revision>2</cp:revision>
  <dcterms:created xsi:type="dcterms:W3CDTF">2020-08-24T07:10:00Z</dcterms:created>
  <dcterms:modified xsi:type="dcterms:W3CDTF">2020-08-24T07:10:00Z</dcterms:modified>
</cp:coreProperties>
</file>